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Stowarzyszenie Artystów fabs – stowarzyszenie skupiające artystów i ludzi kultury. Stowarzyszenie działało w Łodzi (1999-2005) oraz w Warszawie (2005-2010), gdzie posiadało galerię przy ulicy Brzeskiej 7, a obecnie ma siedzibę w Zbludzy gm. Kamienica, pow. Limanowa, woj. małopolskie. Organizacja pożytku publicznego. Formalnie Stowarzyszenie zostało zarejestrowane 29.02.2000 r. Stowarzyszenie zajmuje się przede wszystkim sztuką współczesną, organizując wystawy oraz spotkania artystów, ale również tworzy i realizuje lokalne projekty edukacyjne, poświęcone często nieobecnemu w życiu lokalnej społeczności dziedzictwu kultury.</w:t>
      </w:r>
    </w:p>
    <w:p>
      <w:pPr>
        <w:pStyle w:val="Normal"/>
        <w:rPr/>
      </w:pPr>
      <w:r>
        <w:rPr/>
      </w:r>
    </w:p>
    <w:p>
      <w:pPr>
        <w:pStyle w:val="Normal"/>
        <w:rPr/>
      </w:pPr>
      <w:r>
        <w:rPr/>
        <w:t>Działalność Stowarzyszenia zainaugurowała wystawa Husayina Bahri Alptekina i muzyczny performance Conduction 108 Lawrence'a ‘Butcha’ Morrisa 1.10.1999 r. w Łodzi w historycznych wnętrzach willi Henryka Grohmana, siedzibie Muzeum Książki Artystycznej. W latach 1999-2015 Stowarzyszenie zorganizowało ponad 100 wystaw indywidualnych i zbiorowych, w krórych wzięli udział artyści z Europy, Australii, Chile, Stanów Zjednoczonych, Indii oraz Tajwanu. Były wśród nich duże międzynarodowe wystawy zbiorowe i spotkania artystów reprezentujących różne dziedziny sztuki - artystów wizualnych, performerów, aktorów, poetów: Przeddźwięk, CSW Poznań, 2000, Atopos, wnętrza Fabryki Poznańskiego, Łódź 2001, Bez objętości, Pałac Sztuki, Lwów 2004. W ostatnich latach, tworząc projekty we współpracy z lokalnymi władzami i instytucjami kultury, Stowarzyszenie zainicjowało budowę multimedialnego Muzeum im Piotra Kwita w Zalesiu, miejscowości w gminie Kamienica, oraz wydało monograficzny album poświęcony jego twórczości, wystąpiło z inicjatywą wydania okolicznościowego znaczka pocztowego z kopertą. Zorganizowało wystawy i wydało album poświęcony Słudze Bożemu ks. Józefowi Kurzei, pochodzącemu z miejscowości Zasadne. Przygotowało książkę Zasadne - monografia wsi.</w:t>
      </w:r>
    </w:p>
    <w:p>
      <w:pPr>
        <w:pStyle w:val="Normal"/>
        <w:rPr/>
      </w:pPr>
      <w:r>
        <w:rPr/>
      </w:r>
    </w:p>
    <w:p>
      <w:pPr>
        <w:pStyle w:val="Normal"/>
        <w:rPr/>
      </w:pPr>
      <w:r>
        <w:rPr/>
        <w:t>fabs 1999-2002, 2003, ISBN 83-918974-0-0</w:t>
      </w:r>
    </w:p>
    <w:p>
      <w:pPr>
        <w:pStyle w:val="Normal"/>
        <w:rPr/>
      </w:pPr>
      <w:r>
        <w:rPr/>
      </w:r>
    </w:p>
    <w:p>
      <w:pPr>
        <w:pStyle w:val="Normal"/>
        <w:rPr/>
      </w:pPr>
      <w:r>
        <w:rPr/>
        <w:t>Piotr Kwit – twórczość, 2010, ISBN 978-83-918974-7-8.</w:t>
      </w:r>
    </w:p>
    <w:p>
      <w:pPr>
        <w:pStyle w:val="Normal"/>
        <w:rPr/>
      </w:pPr>
      <w:r>
        <w:rPr/>
      </w:r>
    </w:p>
    <w:p>
      <w:pPr>
        <w:pStyle w:val="Normal"/>
        <w:rPr/>
      </w:pPr>
      <w:r>
        <w:rPr/>
        <w:t>Ks. Józef Kurzeja – życie, 2014, ISBN 978-83-918974-9-2.</w:t>
      </w:r>
    </w:p>
    <w:p>
      <w:pPr>
        <w:pStyle w:val="Normal"/>
        <w:rPr/>
      </w:pPr>
      <w:r>
        <w:rPr/>
      </w:r>
    </w:p>
    <w:p>
      <w:pPr>
        <w:pStyle w:val="Normal"/>
        <w:rPr/>
      </w:pPr>
      <w:r>
        <w:rPr/>
        <w:t>http://www.fabs.icmedia.pl/main.php?index=310&amp;show=220&amp;lang=pl</w:t>
      </w:r>
    </w:p>
    <w:p>
      <w:pPr>
        <w:pStyle w:val="Normal"/>
        <w:rPr/>
      </w:pPr>
      <w:r>
        <w:rPr/>
      </w:r>
    </w:p>
    <w:p>
      <w:pPr>
        <w:pStyle w:val="Normal"/>
        <w:rPr/>
      </w:pPr>
      <w:r>
        <w:rPr/>
        <w:t>http://www.janczyk.pl/pl/1877/15145/otwarcie-wystawy-i-promocja-albumu-poswieconych-pamieci-niezyjacego-ks-jozefa-kurzei-w-zasadnem-19-1-214.html</w:t>
      </w:r>
    </w:p>
    <w:p>
      <w:pPr>
        <w:pStyle w:val="Normal"/>
        <w:rPr/>
      </w:pPr>
      <w:r>
        <w:rPr/>
      </w:r>
    </w:p>
    <w:p>
      <w:pPr>
        <w:pStyle w:val="Normal"/>
        <w:rPr/>
      </w:pPr>
      <w:r>
        <w:rPr/>
        <w:t>http://krakow.tvp.pl/8776433/wraca-pamiec-o-artyscie-ludowym-piotrze-kwicie/ s</w:t>
      </w:r>
    </w:p>
    <w:p>
      <w:pPr>
        <w:pStyle w:val="Normal"/>
        <w:rPr/>
      </w:pPr>
      <w:r>
        <w:rPr/>
      </w:r>
    </w:p>
    <w:p>
      <w:pPr>
        <w:pStyle w:val="Normal"/>
        <w:rPr/>
      </w:pPr>
      <w:r>
        <w:rPr/>
        <w:t>http://www.powiat.limanowa.pl/pl/1631/97284/aktualnosci.html</w:t>
      </w:r>
    </w:p>
    <w:p>
      <w:pPr>
        <w:pStyle w:val="Normal"/>
        <w:rPr/>
      </w:pPr>
      <w:r>
        <w:rPr/>
      </w:r>
    </w:p>
    <w:p>
      <w:pPr>
        <w:pStyle w:val="Normal"/>
        <w:rPr/>
      </w:pPr>
      <w:r>
        <w:rPr/>
        <w:t>http://www.dziennikpolski24.pl/artykul/3085654,ptasznik-z-beskidu,id,t.htmll</w:t>
      </w:r>
    </w:p>
    <w:p>
      <w:pPr>
        <w:pStyle w:val="Normal"/>
        <w:rPr/>
      </w:pPr>
      <w:r>
        <w:rPr/>
      </w:r>
    </w:p>
    <w:p>
      <w:pPr>
        <w:pStyle w:val="Normal"/>
        <w:rPr/>
      </w:pPr>
      <w:r>
        <w:rPr/>
        <w:t>http://archiwum.sadeczanin.info/kultura-i-edukacja,11/muzeum-piotra-kwika-pierwszym-gosciem-byl-podroznik,41113#.VrU4AMvSkaI</w:t>
      </w:r>
    </w:p>
    <w:p>
      <w:pPr>
        <w:pStyle w:val="Normal"/>
        <w:widowControl/>
        <w:bidi w:val="0"/>
        <w:spacing w:lineRule="auto" w:line="259" w:before="0" w:after="160"/>
        <w:jc w:val="left"/>
        <w:rPr/>
      </w:pPr>
      <w:r>
        <w:rPr/>
        <w:t>http://www.fabs.org.pl</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LibreOffice/7.0.1.2$Windows_X86_64 LibreOffice_project/7cbcfc562f6eb6708b5ff7d7397325de9e764452</Application>
  <Pages>2</Pages>
  <Words>255</Words>
  <Characters>2352</Characters>
  <CharactersWithSpaces>2598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2016-02-07T09:28:00Z</dcterms:created>
  <dc:creator>Małgorzata Sidor</dc:creator>
  <dc:description/>
  <dc:language>pl-PL</dc:language>
  <cp:lastModifiedBy/>
  <dcterms:modified xsi:type="dcterms:W3CDTF">2024-04-19T23:41:04Z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